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04602B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3710C1" w:rsidRPr="003710C1">
        <w:rPr>
          <w:b/>
          <w:szCs w:val="24"/>
        </w:rPr>
        <w:t>„</w:t>
      </w:r>
      <w:r w:rsidR="00E64148">
        <w:rPr>
          <w:b/>
          <w:szCs w:val="24"/>
        </w:rPr>
        <w:t>Opiekun osób starszych</w:t>
      </w:r>
      <w:r w:rsidR="003710C1" w:rsidRPr="003710C1">
        <w:rPr>
          <w:b/>
          <w:szCs w:val="24"/>
        </w:rPr>
        <w:t>”</w:t>
      </w:r>
      <w:r w:rsidR="003710C1">
        <w:rPr>
          <w:szCs w:val="24"/>
        </w:rPr>
        <w:t xml:space="preserve">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04602B" w:rsidRPr="00242D54">
        <w:rPr>
          <w:b/>
          <w:color w:val="FF0000"/>
          <w:szCs w:val="24"/>
        </w:rPr>
        <w:t>1</w:t>
      </w:r>
      <w:r w:rsidRPr="00242D54">
        <w:rPr>
          <w:b/>
          <w:color w:val="FF0000"/>
          <w:szCs w:val="24"/>
        </w:rPr>
        <w:t xml:space="preserve"> </w:t>
      </w:r>
      <w:r w:rsidR="00F57520" w:rsidRPr="00242D54">
        <w:rPr>
          <w:b/>
          <w:color w:val="FF0000"/>
          <w:highlight w:val="white"/>
        </w:rPr>
        <w:t>os</w:t>
      </w:r>
      <w:r w:rsidR="0004602B" w:rsidRPr="00242D54">
        <w:rPr>
          <w:b/>
          <w:color w:val="FF0000"/>
          <w:highlight w:val="white"/>
        </w:rPr>
        <w:t>oby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242D54">
        <w:rPr>
          <w:rStyle w:val="Pogrubienie"/>
          <w:b w:val="0"/>
          <w:color w:val="000000"/>
          <w:szCs w:val="24"/>
        </w:rPr>
        <w:t>Od szkolenia do zatrudnienia</w:t>
      </w:r>
      <w:r w:rsidR="00B74BBB">
        <w:rPr>
          <w:rStyle w:val="Pogrubienie"/>
          <w:b w:val="0"/>
          <w:color w:val="000000"/>
          <w:szCs w:val="24"/>
        </w:rPr>
        <w:t>-YEI</w:t>
      </w:r>
      <w:bookmarkStart w:id="0" w:name="_GoBack"/>
      <w:bookmarkEnd w:id="0"/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  <w:r w:rsidR="00E64148">
        <w:rPr>
          <w:rStyle w:val="Pogrubienie"/>
          <w:b w:val="0"/>
          <w:color w:val="000000"/>
          <w:szCs w:val="24"/>
        </w:rPr>
        <w:t xml:space="preserve"> </w:t>
      </w:r>
    </w:p>
    <w:p w:rsidR="0004602B" w:rsidRDefault="0004602B" w:rsidP="0004602B">
      <w:pPr>
        <w:pStyle w:val="WW-Default"/>
        <w:jc w:val="both"/>
        <w:rPr>
          <w:rFonts w:ascii="Times New Roman" w:hAnsi="Times New Roman" w:cs="Times New Roman"/>
          <w:b/>
          <w:color w:val="auto"/>
        </w:rPr>
      </w:pPr>
    </w:p>
    <w:p w:rsidR="0004602B" w:rsidRPr="00242D54" w:rsidRDefault="0004602B" w:rsidP="0004602B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242D54">
        <w:rPr>
          <w:rFonts w:ascii="Times New Roman" w:hAnsi="Times New Roman" w:cs="Times New Roman"/>
          <w:b/>
          <w:color w:val="FF0000"/>
        </w:rPr>
        <w:t>Centrum Edukacji i Pracy Młodzieży OHP w Elblągu</w:t>
      </w:r>
    </w:p>
    <w:p w:rsidR="0004602B" w:rsidRPr="00242D54" w:rsidRDefault="0004602B" w:rsidP="0004602B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242D54">
        <w:rPr>
          <w:rFonts w:ascii="Times New Roman" w:hAnsi="Times New Roman" w:cs="Times New Roman"/>
          <w:color w:val="FF0000"/>
        </w:rPr>
        <w:t>ul. Junaków 5, 82-300 Elbląg</w:t>
      </w:r>
    </w:p>
    <w:p w:rsidR="0004602B" w:rsidRPr="00242D54" w:rsidRDefault="0004602B" w:rsidP="0004602B">
      <w:pPr>
        <w:pStyle w:val="WW-Default"/>
        <w:jc w:val="both"/>
        <w:rPr>
          <w:rFonts w:ascii="Times New Roman" w:hAnsi="Times New Roman" w:cs="Times New Roman"/>
          <w:bCs/>
          <w:color w:val="FF0000"/>
        </w:rPr>
      </w:pPr>
      <w:r w:rsidRPr="00242D54">
        <w:rPr>
          <w:rFonts w:ascii="Times New Roman" w:hAnsi="Times New Roman" w:cs="Times New Roman"/>
          <w:bCs/>
          <w:color w:val="FF0000"/>
        </w:rPr>
        <w:t>tel. 55 232 68 19</w:t>
      </w:r>
    </w:p>
    <w:p w:rsidR="0004602B" w:rsidRPr="00242D54" w:rsidRDefault="0004602B" w:rsidP="0004602B">
      <w:pPr>
        <w:pStyle w:val="WW-Default"/>
        <w:jc w:val="both"/>
        <w:rPr>
          <w:rFonts w:ascii="Times New Roman" w:hAnsi="Times New Roman" w:cs="Times New Roman"/>
          <w:bCs/>
          <w:color w:val="FF0000"/>
        </w:rPr>
      </w:pPr>
      <w:r w:rsidRPr="00242D54">
        <w:rPr>
          <w:rFonts w:ascii="Times New Roman" w:hAnsi="Times New Roman" w:cs="Times New Roman"/>
          <w:bCs/>
          <w:color w:val="FF0000"/>
        </w:rPr>
        <w:t>e-mail: ceipmelblag@ohp.pl</w:t>
      </w:r>
    </w:p>
    <w:p w:rsidR="00941F9A" w:rsidRPr="00650F25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04602B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</w:t>
      </w:r>
      <w:r w:rsidRPr="0004602B">
        <w:rPr>
          <w:i/>
          <w:szCs w:val="24"/>
        </w:rPr>
        <w:t>2.</w:t>
      </w:r>
    </w:p>
    <w:p w:rsidR="00346DEE" w:rsidRPr="0004602B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04602B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2B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04602B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148" w:rsidRPr="0004602B" w:rsidRDefault="00C26157" w:rsidP="00B63EC5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2B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046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48" w:rsidRPr="0004602B">
        <w:rPr>
          <w:rFonts w:ascii="Times New Roman" w:hAnsi="Times New Roman" w:cs="Times New Roman"/>
          <w:sz w:val="24"/>
          <w:szCs w:val="24"/>
        </w:rPr>
        <w:t>„Opiekun osób starszych”</w:t>
      </w:r>
    </w:p>
    <w:p w:rsidR="00A103A8" w:rsidRPr="0004602B" w:rsidRDefault="00C26157" w:rsidP="00B63EC5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2B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04602B">
        <w:rPr>
          <w:rFonts w:ascii="Times New Roman" w:hAnsi="Times New Roman" w:cs="Times New Roman"/>
          <w:sz w:val="24"/>
          <w:szCs w:val="24"/>
        </w:rPr>
        <w:t xml:space="preserve"> </w:t>
      </w:r>
      <w:r w:rsidR="0004602B" w:rsidRPr="00242D54">
        <w:rPr>
          <w:rFonts w:ascii="Times New Roman" w:hAnsi="Times New Roman" w:cs="Times New Roman"/>
          <w:color w:val="FF0000"/>
          <w:sz w:val="24"/>
          <w:szCs w:val="24"/>
        </w:rPr>
        <w:t>1 osoba</w:t>
      </w:r>
    </w:p>
    <w:p w:rsidR="00A103A8" w:rsidRPr="0004602B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DC2" w:rsidRPr="0004602B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2B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E64148" w:rsidRPr="0004602B">
        <w:rPr>
          <w:rFonts w:ascii="Times New Roman" w:hAnsi="Times New Roman" w:cs="Times New Roman"/>
          <w:sz w:val="24"/>
          <w:szCs w:val="24"/>
        </w:rPr>
        <w:t>Nabycie wiedzy i umiejętności do wykonywania zawodu opiekuna osób starszych.</w:t>
      </w:r>
    </w:p>
    <w:p w:rsidR="00E64148" w:rsidRPr="0004602B" w:rsidRDefault="00E64148" w:rsidP="00E64148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04602B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4602B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04602B" w:rsidRPr="0004602B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242D54">
        <w:rPr>
          <w:rFonts w:ascii="Times New Roman" w:hAnsi="Times New Roman" w:cs="Times New Roman"/>
          <w:b/>
          <w:sz w:val="24"/>
          <w:szCs w:val="24"/>
        </w:rPr>
        <w:t>31.12.2018r.</w:t>
      </w:r>
    </w:p>
    <w:p w:rsidR="00474DC2" w:rsidRPr="0004602B" w:rsidRDefault="00474DC2" w:rsidP="00A103A8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3710C1" w:rsidRPr="0004602B" w:rsidRDefault="00C26157" w:rsidP="003710C1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4602B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04602B">
        <w:rPr>
          <w:rFonts w:ascii="Times New Roman" w:hAnsi="Times New Roman" w:cs="Times New Roman"/>
          <w:sz w:val="24"/>
          <w:szCs w:val="24"/>
        </w:rPr>
        <w:t xml:space="preserve"> </w:t>
      </w:r>
      <w:r w:rsidR="00242D54">
        <w:rPr>
          <w:rFonts w:ascii="Times New Roman" w:hAnsi="Times New Roman" w:cs="Times New Roman"/>
          <w:b/>
          <w:sz w:val="24"/>
          <w:szCs w:val="24"/>
        </w:rPr>
        <w:t>15</w:t>
      </w:r>
      <w:r w:rsidR="003710C1" w:rsidRPr="0004602B">
        <w:rPr>
          <w:rFonts w:ascii="Times New Roman" w:hAnsi="Times New Roman" w:cs="Times New Roman"/>
          <w:b/>
          <w:sz w:val="24"/>
          <w:szCs w:val="24"/>
        </w:rPr>
        <w:t>0 godzin</w:t>
      </w:r>
      <w:r w:rsidR="003710C1" w:rsidRPr="0004602B">
        <w:rPr>
          <w:rFonts w:ascii="Times New Roman" w:hAnsi="Times New Roman" w:cs="Times New Roman"/>
          <w:sz w:val="24"/>
          <w:szCs w:val="24"/>
        </w:rPr>
        <w:t xml:space="preserve"> /osobę w tym: </w:t>
      </w:r>
      <w:r w:rsidR="00242D54">
        <w:rPr>
          <w:rFonts w:ascii="Times New Roman" w:hAnsi="Times New Roman" w:cs="Times New Roman"/>
          <w:sz w:val="24"/>
          <w:szCs w:val="24"/>
        </w:rPr>
        <w:t>7</w:t>
      </w:r>
      <w:r w:rsidR="00E64148" w:rsidRPr="0004602B">
        <w:rPr>
          <w:rFonts w:ascii="Times New Roman" w:hAnsi="Times New Roman" w:cs="Times New Roman"/>
          <w:sz w:val="24"/>
          <w:szCs w:val="24"/>
        </w:rPr>
        <w:t>0</w:t>
      </w:r>
      <w:r w:rsidR="003710C1" w:rsidRPr="0004602B">
        <w:rPr>
          <w:rFonts w:ascii="Times New Roman" w:hAnsi="Times New Roman" w:cs="Times New Roman"/>
          <w:sz w:val="24"/>
          <w:szCs w:val="24"/>
        </w:rPr>
        <w:t xml:space="preserve"> go</w:t>
      </w:r>
      <w:r w:rsidR="00E64148" w:rsidRPr="0004602B">
        <w:rPr>
          <w:rFonts w:ascii="Times New Roman" w:hAnsi="Times New Roman" w:cs="Times New Roman"/>
          <w:sz w:val="24"/>
          <w:szCs w:val="24"/>
        </w:rPr>
        <w:t xml:space="preserve">dzin dydaktycznych (45 min) + </w:t>
      </w:r>
      <w:r w:rsidR="00242D54">
        <w:rPr>
          <w:rFonts w:ascii="Times New Roman" w:hAnsi="Times New Roman" w:cs="Times New Roman"/>
          <w:sz w:val="24"/>
          <w:szCs w:val="24"/>
        </w:rPr>
        <w:t>8</w:t>
      </w:r>
      <w:r w:rsidR="00E64148" w:rsidRPr="0004602B">
        <w:rPr>
          <w:rFonts w:ascii="Times New Roman" w:hAnsi="Times New Roman" w:cs="Times New Roman"/>
          <w:sz w:val="24"/>
          <w:szCs w:val="24"/>
        </w:rPr>
        <w:t>0</w:t>
      </w:r>
      <w:r w:rsidR="003710C1" w:rsidRPr="0004602B">
        <w:rPr>
          <w:rFonts w:ascii="Times New Roman" w:hAnsi="Times New Roman" w:cs="Times New Roman"/>
          <w:sz w:val="24"/>
          <w:szCs w:val="24"/>
        </w:rPr>
        <w:t xml:space="preserve">  godzin zegarowych (60 min)</w:t>
      </w:r>
    </w:p>
    <w:p w:rsidR="003710C1" w:rsidRPr="000B19E6" w:rsidRDefault="003710C1" w:rsidP="000B19E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E64148" w:rsidRDefault="00E64148" w:rsidP="00E64148">
      <w:pPr>
        <w:jc w:val="both"/>
        <w:rPr>
          <w:b/>
          <w:szCs w:val="24"/>
        </w:rPr>
      </w:pPr>
    </w:p>
    <w:p w:rsidR="00E64148" w:rsidRPr="00946FA0" w:rsidRDefault="00E64148" w:rsidP="00E64148">
      <w:pPr>
        <w:jc w:val="both"/>
        <w:rPr>
          <w:b/>
          <w:color w:val="000000"/>
          <w:szCs w:val="24"/>
          <w:u w:val="single"/>
        </w:rPr>
      </w:pPr>
      <w:r>
        <w:rPr>
          <w:b/>
          <w:szCs w:val="24"/>
        </w:rPr>
        <w:t>Moduł I - Z</w:t>
      </w:r>
      <w:r w:rsidRPr="00C876E2">
        <w:rPr>
          <w:b/>
          <w:szCs w:val="24"/>
        </w:rPr>
        <w:t>ajęcia t</w:t>
      </w:r>
      <w:r>
        <w:rPr>
          <w:b/>
          <w:szCs w:val="24"/>
        </w:rPr>
        <w:t>eoretyczne obejmujące</w:t>
      </w:r>
      <w:r w:rsidRPr="00241FD7">
        <w:rPr>
          <w:b/>
          <w:szCs w:val="24"/>
        </w:rPr>
        <w:t xml:space="preserve"> podstawy związane z pracą na stanowisku </w:t>
      </w:r>
      <w:r w:rsidR="00242D54">
        <w:rPr>
          <w:b/>
          <w:szCs w:val="24"/>
        </w:rPr>
        <w:t>opiekuna osób starszych: 7</w:t>
      </w:r>
      <w:r>
        <w:rPr>
          <w:b/>
          <w:szCs w:val="24"/>
        </w:rPr>
        <w:t>0</w:t>
      </w:r>
      <w:r w:rsidRPr="00C876E2">
        <w:rPr>
          <w:b/>
          <w:szCs w:val="24"/>
        </w:rPr>
        <w:t xml:space="preserve"> h</w:t>
      </w:r>
      <w:r>
        <w:rPr>
          <w:b/>
          <w:szCs w:val="24"/>
        </w:rPr>
        <w:t xml:space="preserve"> - (45min.) </w:t>
      </w:r>
    </w:p>
    <w:p w:rsidR="00E64148" w:rsidRPr="00E64148" w:rsidRDefault="00E64148" w:rsidP="00E64148">
      <w:pPr>
        <w:numPr>
          <w:ilvl w:val="0"/>
          <w:numId w:val="37"/>
        </w:numPr>
        <w:rPr>
          <w:szCs w:val="24"/>
        </w:rPr>
      </w:pPr>
      <w:r w:rsidRPr="00E64148">
        <w:rPr>
          <w:szCs w:val="24"/>
        </w:rPr>
        <w:t>Opiekun seniora - rola i zadania, sylwetka zawodowa opiekuna, formy pomocy i opieki nad osobą starszą</w:t>
      </w:r>
    </w:p>
    <w:p w:rsidR="00E64148" w:rsidRPr="00E64148" w:rsidRDefault="00E64148" w:rsidP="00E64148">
      <w:pPr>
        <w:numPr>
          <w:ilvl w:val="0"/>
          <w:numId w:val="37"/>
        </w:numPr>
        <w:rPr>
          <w:szCs w:val="24"/>
        </w:rPr>
      </w:pPr>
      <w:r w:rsidRPr="00E64148">
        <w:rPr>
          <w:szCs w:val="24"/>
        </w:rPr>
        <w:t xml:space="preserve">Anatomia i fizjologia osób starszych 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Podstawy psychologii i psychiatrii</w:t>
      </w:r>
      <w:r w:rsidRPr="00E64148">
        <w:rPr>
          <w:rFonts w:eastAsia="Calibri"/>
          <w:bCs/>
          <w:iCs/>
          <w:szCs w:val="24"/>
          <w:lang w:eastAsia="en-US"/>
        </w:rPr>
        <w:t>,</w:t>
      </w:r>
    </w:p>
    <w:p w:rsidR="00C90572" w:rsidRPr="00C90572" w:rsidRDefault="00C90572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>
        <w:rPr>
          <w:rFonts w:eastAsia="Calibri"/>
          <w:bCs/>
          <w:iCs/>
          <w:szCs w:val="24"/>
          <w:lang w:eastAsia="en-US"/>
        </w:rPr>
        <w:t>Pierwsza pomoc w geriatrii.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Organizowanie czasu podopiecznemu,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Dietetyka i przygotowanie posiłków,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Podstawy higieny i pielęgnacji,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Publiczna służba zdrowia oraz system pomocy społecznej,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Podstawy rehabilitacji i aktywizacji,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lastRenderedPageBreak/>
        <w:t>Instytucje i organizacje działające na rzecz osób niepełnosprawnych,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Organizacja pracy własnej oraz zasady bhp,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Etyka w zawodzie opiekuna,</w:t>
      </w:r>
    </w:p>
    <w:p w:rsidR="00E64148" w:rsidRPr="00E64148" w:rsidRDefault="00E64148" w:rsidP="00E64148">
      <w:pPr>
        <w:numPr>
          <w:ilvl w:val="0"/>
          <w:numId w:val="36"/>
        </w:numPr>
        <w:jc w:val="both"/>
        <w:rPr>
          <w:rFonts w:eastAsia="Calibri"/>
          <w:bCs/>
          <w:iCs/>
          <w:szCs w:val="24"/>
          <w:lang w:eastAsia="en-US"/>
        </w:rPr>
      </w:pPr>
      <w:r w:rsidRPr="00E64148">
        <w:rPr>
          <w:color w:val="000000"/>
          <w:szCs w:val="24"/>
        </w:rPr>
        <w:t>Gerontologia.</w:t>
      </w:r>
    </w:p>
    <w:p w:rsidR="00E64148" w:rsidRPr="00E64148" w:rsidRDefault="00E64148" w:rsidP="00E64148">
      <w:pPr>
        <w:numPr>
          <w:ilvl w:val="0"/>
          <w:numId w:val="36"/>
        </w:numPr>
        <w:rPr>
          <w:szCs w:val="24"/>
        </w:rPr>
      </w:pPr>
      <w:r w:rsidRPr="00E64148">
        <w:rPr>
          <w:szCs w:val="24"/>
        </w:rPr>
        <w:t>Podstawy masażu leczniczego</w:t>
      </w:r>
      <w:r w:rsidR="00C90572">
        <w:rPr>
          <w:szCs w:val="24"/>
        </w:rPr>
        <w:t>.</w:t>
      </w:r>
    </w:p>
    <w:p w:rsidR="00E64148" w:rsidRDefault="00E64148" w:rsidP="00E64148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:rsidR="00C90572" w:rsidRDefault="00C90572" w:rsidP="00C90572">
      <w:pPr>
        <w:shd w:val="clear" w:color="auto" w:fill="FFFFFF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C90572">
        <w:rPr>
          <w:rFonts w:ascii="Tahoma" w:hAnsi="Tahoma" w:cs="Tahoma"/>
          <w:b/>
          <w:bCs/>
          <w:color w:val="000000"/>
          <w:sz w:val="20"/>
        </w:rPr>
        <w:t> </w:t>
      </w:r>
    </w:p>
    <w:p w:rsidR="00E64148" w:rsidRDefault="00E64148" w:rsidP="00E64148">
      <w:pPr>
        <w:jc w:val="both"/>
        <w:rPr>
          <w:b/>
          <w:szCs w:val="24"/>
        </w:rPr>
      </w:pPr>
      <w:r>
        <w:rPr>
          <w:b/>
          <w:szCs w:val="24"/>
        </w:rPr>
        <w:t xml:space="preserve">Moduł II - Zajęcia praktyczne charakteryzujące </w:t>
      </w:r>
      <w:r w:rsidRPr="00376A61">
        <w:rPr>
          <w:b/>
          <w:szCs w:val="24"/>
        </w:rPr>
        <w:t>prac</w:t>
      </w:r>
      <w:r w:rsidR="00BE0C24">
        <w:rPr>
          <w:b/>
          <w:szCs w:val="24"/>
        </w:rPr>
        <w:t>ę</w:t>
      </w:r>
      <w:r w:rsidRPr="00376A61">
        <w:rPr>
          <w:b/>
          <w:szCs w:val="24"/>
        </w:rPr>
        <w:t xml:space="preserve"> na stanowisku opiekuna osób starszych</w:t>
      </w:r>
      <w:r w:rsidR="00242D54">
        <w:rPr>
          <w:b/>
          <w:szCs w:val="24"/>
        </w:rPr>
        <w:t>: 8</w:t>
      </w:r>
      <w:r>
        <w:rPr>
          <w:b/>
          <w:szCs w:val="24"/>
        </w:rPr>
        <w:t>0 h (60 min.)</w:t>
      </w:r>
      <w:r w:rsidR="00BE0C24">
        <w:rPr>
          <w:b/>
          <w:szCs w:val="24"/>
        </w:rPr>
        <w:t xml:space="preserve"> 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>Zajęcia teoretyczne i praktyczne odbywać się będą w przystosowanych do tego celu pomieszczeniach</w:t>
      </w:r>
      <w:r w:rsidR="00194B0E">
        <w:rPr>
          <w:szCs w:val="24"/>
        </w:rPr>
        <w:t>/</w:t>
      </w:r>
      <w:r w:rsidR="00BE0C24">
        <w:rPr>
          <w:szCs w:val="24"/>
        </w:rPr>
        <w:t>placówkach opieki nad osobami starszymi</w:t>
      </w:r>
      <w:r w:rsidRPr="00822D77">
        <w:rPr>
          <w:szCs w:val="24"/>
        </w:rPr>
        <w:t xml:space="preserve"> </w:t>
      </w:r>
      <w:r w:rsidRPr="00242D54">
        <w:rPr>
          <w:color w:val="FF0000"/>
          <w:szCs w:val="24"/>
        </w:rPr>
        <w:t xml:space="preserve">na terenie </w:t>
      </w:r>
      <w:r w:rsidR="00C90572" w:rsidRPr="00242D54">
        <w:rPr>
          <w:color w:val="FF0000"/>
          <w:szCs w:val="24"/>
        </w:rPr>
        <w:t xml:space="preserve">Elbląga </w:t>
      </w:r>
      <w:r w:rsidRPr="00822D77">
        <w:rPr>
          <w:szCs w:val="24"/>
        </w:rPr>
        <w:t>zabezpieczonych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BE0C2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C90572" w:rsidRPr="00C90572" w:rsidRDefault="00A97325" w:rsidP="00C90572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C90572" w:rsidRPr="00C90572" w:rsidRDefault="00C90572" w:rsidP="00C90572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572">
        <w:rPr>
          <w:rFonts w:ascii="Times New Roman" w:hAnsi="Times New Roman" w:cs="Times New Roman"/>
          <w:sz w:val="24"/>
          <w:szCs w:val="24"/>
        </w:rPr>
        <w:t xml:space="preserve">Zajęcia praktyczne powinny odbyć się w </w:t>
      </w:r>
      <w:r>
        <w:rPr>
          <w:rFonts w:ascii="Times New Roman" w:hAnsi="Times New Roman" w:cs="Times New Roman"/>
          <w:sz w:val="24"/>
          <w:szCs w:val="24"/>
        </w:rPr>
        <w:t>pomieszczeniach/</w:t>
      </w:r>
      <w:r w:rsidRPr="00C90572">
        <w:rPr>
          <w:rFonts w:ascii="Times New Roman" w:hAnsi="Times New Roman" w:cs="Times New Roman"/>
          <w:sz w:val="24"/>
          <w:szCs w:val="24"/>
        </w:rPr>
        <w:t>placówkach zapewnionych przez wykonawcę.</w:t>
      </w:r>
    </w:p>
    <w:p w:rsidR="00C90572" w:rsidRPr="00BE0C24" w:rsidRDefault="00C90572" w:rsidP="00C9057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0B19E6" w:rsidRDefault="00C26157" w:rsidP="00BE0C24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BE0C24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lastRenderedPageBreak/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BE0C2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 xml:space="preserve">zajęcia powinny </w:t>
      </w:r>
      <w:r w:rsidR="001C1FB9">
        <w:rPr>
          <w:rFonts w:ascii="Times New Roman" w:hAnsi="Times New Roman" w:cs="Times New Roman"/>
          <w:sz w:val="24"/>
          <w:szCs w:val="24"/>
        </w:rPr>
        <w:t>odbywać się w godzinach 8.00-18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E64148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48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E64148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E64148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E64148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E64148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E64148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lastRenderedPageBreak/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BE0C2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4B0C9F" w:rsidRDefault="004B0C9F" w:rsidP="00C90572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lastRenderedPageBreak/>
        <w:t>Zamawiający informuje, że w projekcie biorą udział osoby niepełnosprawne w stopniu lekkim bądź umiarkowanym. W przypadku, gdy w kursie będą uczestniczyły osoby niepełnosprawne forma prowadzenia szkolenia i egzaminu końcowego powinna uwzględniać możliwości i potrzeby osób niepełnosprawnych.</w:t>
      </w:r>
    </w:p>
    <w:p w:rsidR="00277BCF" w:rsidRDefault="00277BCF" w:rsidP="00C90572">
      <w:pPr>
        <w:jc w:val="both"/>
        <w:rPr>
          <w:szCs w:val="24"/>
        </w:rPr>
      </w:pPr>
    </w:p>
    <w:p w:rsidR="008F2D86" w:rsidRDefault="008F2D86" w:rsidP="00C9057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8F2D86" w:rsidRDefault="008F2D86" w:rsidP="00C90572">
      <w:pPr>
        <w:pStyle w:val="Akapitzlist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8F2D86" w:rsidRDefault="008F2D86" w:rsidP="00C90572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8F2D86" w:rsidRPr="005E0876" w:rsidRDefault="008F2D86" w:rsidP="008F2D8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8F2D86" w:rsidRPr="005E0876" w:rsidRDefault="008F2D86" w:rsidP="008F2D8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8F2D86" w:rsidRPr="005E0876" w:rsidRDefault="008F2D86" w:rsidP="008F2D8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8F2D86" w:rsidRPr="005E0876" w:rsidRDefault="008F2D86" w:rsidP="008F2D8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8F2D86" w:rsidRPr="005E0876" w:rsidRDefault="008F2D86" w:rsidP="008F2D8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8F2D86" w:rsidRPr="008F2D86" w:rsidRDefault="008F2D86" w:rsidP="008F2D86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1C1FB9" w:rsidRPr="001C1FB9" w:rsidRDefault="00776943" w:rsidP="008F2D86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9461F5" w:rsidRPr="001C1FB9" w:rsidRDefault="009461F5" w:rsidP="008F2D86"/>
    <w:sectPr w:rsidR="009461F5" w:rsidRPr="001C1FB9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EE" w:rsidRDefault="00DE5BEE" w:rsidP="003172A2">
      <w:r>
        <w:separator/>
      </w:r>
    </w:p>
  </w:endnote>
  <w:endnote w:type="continuationSeparator" w:id="0">
    <w:p w:rsidR="00DE5BEE" w:rsidRDefault="00DE5BE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EE" w:rsidRDefault="00DE5BEE" w:rsidP="003172A2">
      <w:r>
        <w:separator/>
      </w:r>
    </w:p>
  </w:footnote>
  <w:footnote w:type="continuationSeparator" w:id="0">
    <w:p w:rsidR="00DE5BEE" w:rsidRDefault="00DE5BE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DE5BEE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DE5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E74C91"/>
    <w:multiLevelType w:val="multilevel"/>
    <w:tmpl w:val="141E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80D2474"/>
    <w:multiLevelType w:val="hybridMultilevel"/>
    <w:tmpl w:val="81F0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22DA1"/>
    <w:multiLevelType w:val="hybridMultilevel"/>
    <w:tmpl w:val="8C226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F5C07"/>
    <w:multiLevelType w:val="hybridMultilevel"/>
    <w:tmpl w:val="D53E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30"/>
  </w:num>
  <w:num w:numId="5">
    <w:abstractNumId w:val="35"/>
  </w:num>
  <w:num w:numId="6">
    <w:abstractNumId w:val="0"/>
  </w:num>
  <w:num w:numId="7">
    <w:abstractNumId w:val="21"/>
  </w:num>
  <w:num w:numId="8">
    <w:abstractNumId w:val="15"/>
  </w:num>
  <w:num w:numId="9">
    <w:abstractNumId w:val="28"/>
  </w:num>
  <w:num w:numId="10">
    <w:abstractNumId w:val="22"/>
  </w:num>
  <w:num w:numId="11">
    <w:abstractNumId w:val="32"/>
  </w:num>
  <w:num w:numId="12">
    <w:abstractNumId w:val="6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  <w:num w:numId="19">
    <w:abstractNumId w:val="11"/>
  </w:num>
  <w:num w:numId="20">
    <w:abstractNumId w:val="8"/>
  </w:num>
  <w:num w:numId="21">
    <w:abstractNumId w:val="36"/>
  </w:num>
  <w:num w:numId="22">
    <w:abstractNumId w:val="20"/>
  </w:num>
  <w:num w:numId="23">
    <w:abstractNumId w:val="1"/>
  </w:num>
  <w:num w:numId="24">
    <w:abstractNumId w:val="12"/>
  </w:num>
  <w:num w:numId="25">
    <w:abstractNumId w:val="33"/>
  </w:num>
  <w:num w:numId="26">
    <w:abstractNumId w:val="13"/>
  </w:num>
  <w:num w:numId="27">
    <w:abstractNumId w:val="27"/>
  </w:num>
  <w:num w:numId="28">
    <w:abstractNumId w:val="3"/>
  </w:num>
  <w:num w:numId="29">
    <w:abstractNumId w:val="4"/>
  </w:num>
  <w:num w:numId="30">
    <w:abstractNumId w:val="34"/>
  </w:num>
  <w:num w:numId="31">
    <w:abstractNumId w:val="14"/>
  </w:num>
  <w:num w:numId="32">
    <w:abstractNumId w:val="23"/>
  </w:num>
  <w:num w:numId="33">
    <w:abstractNumId w:val="25"/>
  </w:num>
  <w:num w:numId="34">
    <w:abstractNumId w:val="26"/>
  </w:num>
  <w:num w:numId="35">
    <w:abstractNumId w:val="18"/>
  </w:num>
  <w:num w:numId="36">
    <w:abstractNumId w:val="3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2100A"/>
    <w:rsid w:val="0004602B"/>
    <w:rsid w:val="00076503"/>
    <w:rsid w:val="000872A3"/>
    <w:rsid w:val="000B0DF2"/>
    <w:rsid w:val="000B19E6"/>
    <w:rsid w:val="001109BD"/>
    <w:rsid w:val="00115967"/>
    <w:rsid w:val="00194B0E"/>
    <w:rsid w:val="00195206"/>
    <w:rsid w:val="001A59CA"/>
    <w:rsid w:val="001B0DEE"/>
    <w:rsid w:val="001B2A52"/>
    <w:rsid w:val="001C0D89"/>
    <w:rsid w:val="001C1FB9"/>
    <w:rsid w:val="001F340B"/>
    <w:rsid w:val="002014D5"/>
    <w:rsid w:val="00237390"/>
    <w:rsid w:val="00242D54"/>
    <w:rsid w:val="00245510"/>
    <w:rsid w:val="00271CDE"/>
    <w:rsid w:val="00277BCF"/>
    <w:rsid w:val="00286505"/>
    <w:rsid w:val="00294CAA"/>
    <w:rsid w:val="002B0CD8"/>
    <w:rsid w:val="002D1F52"/>
    <w:rsid w:val="003000F5"/>
    <w:rsid w:val="003172A2"/>
    <w:rsid w:val="00345896"/>
    <w:rsid w:val="00346DEE"/>
    <w:rsid w:val="00361C1E"/>
    <w:rsid w:val="003710C1"/>
    <w:rsid w:val="00385095"/>
    <w:rsid w:val="003B04A8"/>
    <w:rsid w:val="003E7E24"/>
    <w:rsid w:val="00407770"/>
    <w:rsid w:val="00474DC2"/>
    <w:rsid w:val="0048612B"/>
    <w:rsid w:val="004B0C9F"/>
    <w:rsid w:val="00535F48"/>
    <w:rsid w:val="00547F9B"/>
    <w:rsid w:val="00586E1F"/>
    <w:rsid w:val="005C424A"/>
    <w:rsid w:val="00612AD8"/>
    <w:rsid w:val="00642678"/>
    <w:rsid w:val="00650F25"/>
    <w:rsid w:val="00660D09"/>
    <w:rsid w:val="00662C1E"/>
    <w:rsid w:val="00697DDC"/>
    <w:rsid w:val="00704F23"/>
    <w:rsid w:val="00720A22"/>
    <w:rsid w:val="00747EE9"/>
    <w:rsid w:val="00776943"/>
    <w:rsid w:val="00777B5A"/>
    <w:rsid w:val="00783ADE"/>
    <w:rsid w:val="0079556B"/>
    <w:rsid w:val="007D30C3"/>
    <w:rsid w:val="007E34FF"/>
    <w:rsid w:val="00805164"/>
    <w:rsid w:val="00822D77"/>
    <w:rsid w:val="00824C81"/>
    <w:rsid w:val="008460EC"/>
    <w:rsid w:val="008525A2"/>
    <w:rsid w:val="00867325"/>
    <w:rsid w:val="008F2D86"/>
    <w:rsid w:val="00902DDC"/>
    <w:rsid w:val="00941F9A"/>
    <w:rsid w:val="009461F5"/>
    <w:rsid w:val="009819B1"/>
    <w:rsid w:val="00997F9C"/>
    <w:rsid w:val="009D6386"/>
    <w:rsid w:val="009F4DE6"/>
    <w:rsid w:val="00A077C3"/>
    <w:rsid w:val="00A103A8"/>
    <w:rsid w:val="00A21A47"/>
    <w:rsid w:val="00A530A2"/>
    <w:rsid w:val="00A628BC"/>
    <w:rsid w:val="00A97325"/>
    <w:rsid w:val="00A97F06"/>
    <w:rsid w:val="00AB0504"/>
    <w:rsid w:val="00AF2025"/>
    <w:rsid w:val="00AF290D"/>
    <w:rsid w:val="00B2179D"/>
    <w:rsid w:val="00B74BBB"/>
    <w:rsid w:val="00B93320"/>
    <w:rsid w:val="00BD52DB"/>
    <w:rsid w:val="00BE0C24"/>
    <w:rsid w:val="00BE200E"/>
    <w:rsid w:val="00BF1775"/>
    <w:rsid w:val="00C26157"/>
    <w:rsid w:val="00C2752F"/>
    <w:rsid w:val="00C309BE"/>
    <w:rsid w:val="00C64A61"/>
    <w:rsid w:val="00C77B7B"/>
    <w:rsid w:val="00C90572"/>
    <w:rsid w:val="00C9616D"/>
    <w:rsid w:val="00CB1A4F"/>
    <w:rsid w:val="00CB5206"/>
    <w:rsid w:val="00CE1C2D"/>
    <w:rsid w:val="00CE73C0"/>
    <w:rsid w:val="00D03548"/>
    <w:rsid w:val="00D3095B"/>
    <w:rsid w:val="00DA52DC"/>
    <w:rsid w:val="00DB0DE5"/>
    <w:rsid w:val="00DB2DAA"/>
    <w:rsid w:val="00DE5BEE"/>
    <w:rsid w:val="00DF03EB"/>
    <w:rsid w:val="00E106F6"/>
    <w:rsid w:val="00E546DF"/>
    <w:rsid w:val="00E62AC2"/>
    <w:rsid w:val="00E64148"/>
    <w:rsid w:val="00E668D8"/>
    <w:rsid w:val="00ED2AF8"/>
    <w:rsid w:val="00F14E3F"/>
    <w:rsid w:val="00F504A5"/>
    <w:rsid w:val="00F53366"/>
    <w:rsid w:val="00F57520"/>
    <w:rsid w:val="00F87841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2E48"/>
  <w15:docId w15:val="{A3C6859E-1DC1-49B6-A043-CF56ABD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BE0C24"/>
  </w:style>
  <w:style w:type="paragraph" w:customStyle="1" w:styleId="WW-Default">
    <w:name w:val="WW-Default"/>
    <w:rsid w:val="0004602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C8C0D-9A3E-4E8E-9302-C0FAD265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2185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cp:lastPrinted>2016-08-19T10:49:00Z</cp:lastPrinted>
  <dcterms:created xsi:type="dcterms:W3CDTF">2017-11-14T12:34:00Z</dcterms:created>
  <dcterms:modified xsi:type="dcterms:W3CDTF">2017-11-14T12:36:00Z</dcterms:modified>
</cp:coreProperties>
</file>